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7207" w14:textId="4D04D378" w:rsidR="003104C0" w:rsidRDefault="00A93CFB">
      <w:pPr>
        <w:rPr>
          <w:lang w:val="en-US"/>
        </w:rPr>
      </w:pPr>
      <w:proofErr w:type="spellStart"/>
      <w:r w:rsidRPr="00A93CFB">
        <w:rPr>
          <w:b/>
          <w:bCs/>
          <w:lang w:val="en-US"/>
        </w:rPr>
        <w:t>Shownotes</w:t>
      </w:r>
      <w:proofErr w:type="spellEnd"/>
      <w:r>
        <w:rPr>
          <w:lang w:val="en-US"/>
        </w:rPr>
        <w:t xml:space="preserve"> </w:t>
      </w:r>
      <w:r w:rsidRPr="00A93CFB">
        <w:rPr>
          <w:i/>
          <w:iCs/>
          <w:lang w:val="en-US"/>
        </w:rPr>
        <w:t xml:space="preserve">Op Zoek </w:t>
      </w:r>
      <w:proofErr w:type="spellStart"/>
      <w:r w:rsidRPr="00A93CFB">
        <w:rPr>
          <w:i/>
          <w:iCs/>
          <w:lang w:val="en-US"/>
        </w:rPr>
        <w:t>naar</w:t>
      </w:r>
      <w:proofErr w:type="spellEnd"/>
      <w:r w:rsidRPr="00A93CFB">
        <w:rPr>
          <w:i/>
          <w:iCs/>
          <w:lang w:val="en-US"/>
        </w:rPr>
        <w:t xml:space="preserve"> de Draak</w:t>
      </w:r>
      <w:r>
        <w:rPr>
          <w:lang w:val="en-US"/>
        </w:rPr>
        <w:t xml:space="preserve">, </w:t>
      </w:r>
      <w:proofErr w:type="spellStart"/>
      <w:r>
        <w:rPr>
          <w:lang w:val="en-US"/>
        </w:rPr>
        <w:t>bonusaflevering</w:t>
      </w:r>
      <w:proofErr w:type="spellEnd"/>
      <w:r>
        <w:rPr>
          <w:lang w:val="en-US"/>
        </w:rPr>
        <w:t xml:space="preserve"> 9: ‘Een </w:t>
      </w:r>
      <w:proofErr w:type="spellStart"/>
      <w:r>
        <w:rPr>
          <w:lang w:val="en-US"/>
        </w:rPr>
        <w:t>Goed</w:t>
      </w:r>
      <w:proofErr w:type="spellEnd"/>
      <w:r>
        <w:rPr>
          <w:lang w:val="en-US"/>
        </w:rPr>
        <w:t xml:space="preserve"> </w:t>
      </w:r>
      <w:proofErr w:type="spellStart"/>
      <w:r>
        <w:rPr>
          <w:lang w:val="en-US"/>
        </w:rPr>
        <w:t>Avontuur</w:t>
      </w:r>
      <w:proofErr w:type="spellEnd"/>
      <w:r>
        <w:rPr>
          <w:lang w:val="en-US"/>
        </w:rPr>
        <w:t xml:space="preserve">’ – de </w:t>
      </w:r>
      <w:proofErr w:type="spellStart"/>
      <w:r>
        <w:rPr>
          <w:lang w:val="en-US"/>
        </w:rPr>
        <w:t>correspondentie</w:t>
      </w:r>
      <w:proofErr w:type="spellEnd"/>
      <w:r>
        <w:rPr>
          <w:lang w:val="en-US"/>
        </w:rPr>
        <w:t xml:space="preserve"> </w:t>
      </w:r>
      <w:proofErr w:type="spellStart"/>
      <w:r>
        <w:rPr>
          <w:lang w:val="en-US"/>
        </w:rPr>
        <w:t>tussen</w:t>
      </w:r>
      <w:proofErr w:type="spellEnd"/>
      <w:r>
        <w:rPr>
          <w:lang w:val="en-US"/>
        </w:rPr>
        <w:t xml:space="preserve"> Johanna </w:t>
      </w:r>
      <w:proofErr w:type="spellStart"/>
      <w:r>
        <w:rPr>
          <w:lang w:val="en-US"/>
        </w:rPr>
        <w:t>Westerdijk</w:t>
      </w:r>
      <w:proofErr w:type="spellEnd"/>
      <w:r>
        <w:rPr>
          <w:lang w:val="en-US"/>
        </w:rPr>
        <w:t xml:space="preserve"> </w:t>
      </w:r>
      <w:proofErr w:type="spellStart"/>
      <w:r>
        <w:rPr>
          <w:lang w:val="en-US"/>
        </w:rPr>
        <w:t>en</w:t>
      </w:r>
      <w:proofErr w:type="spellEnd"/>
      <w:r>
        <w:rPr>
          <w:lang w:val="en-US"/>
        </w:rPr>
        <w:t xml:space="preserve"> Maartje Draak.</w:t>
      </w:r>
    </w:p>
    <w:p w14:paraId="791F15E3" w14:textId="77777777" w:rsidR="00A93CFB" w:rsidRDefault="00A93CFB" w:rsidP="00A93CFB"/>
    <w:p w14:paraId="733E32C5" w14:textId="452DE6B9" w:rsidR="00802EA3" w:rsidRDefault="00802EA3" w:rsidP="00A93CFB">
      <w:r>
        <w:t xml:space="preserve">Een correctie op de </w:t>
      </w:r>
      <w:r w:rsidR="00C82EEC">
        <w:t>a</w:t>
      </w:r>
      <w:r>
        <w:t xml:space="preserve">flevering: Nike Stam zegt dat Johanna Westerdijk het eerste vrouwelijke lid van de KNAW was, maar dit is niet correct. Dat was </w:t>
      </w:r>
      <w:r w:rsidR="00C82EEC">
        <w:t xml:space="preserve">de </w:t>
      </w:r>
      <w:r w:rsidR="006F37E0">
        <w:t>kristallografe Caroline McGill</w:t>
      </w:r>
      <w:r w:rsidR="00F74A80">
        <w:t>avry</w:t>
      </w:r>
      <w:r w:rsidR="00C82EEC">
        <w:t xml:space="preserve">. Johanna Westerdijk was het tweede vrouwelijke lid van de KNAW (1951). </w:t>
      </w:r>
    </w:p>
    <w:p w14:paraId="2796FA32" w14:textId="77777777" w:rsidR="00C82EEC" w:rsidRDefault="00C82EEC" w:rsidP="00A93CFB"/>
    <w:p w14:paraId="3897A1C6" w14:textId="57824F0B" w:rsidR="00A93CFB" w:rsidRDefault="00A93CFB" w:rsidP="00A93CFB">
      <w:r>
        <w:t xml:space="preserve">Deze shownotes geven verwijzingen naar artikelen en boeken genoemd in de podcast, en bieden aanknopingspunten voor verdere verdieping. </w:t>
      </w:r>
    </w:p>
    <w:p w14:paraId="2C25E998" w14:textId="77777777" w:rsidR="00A93CFB" w:rsidRDefault="00A93CFB" w:rsidP="00A93CFB"/>
    <w:p w14:paraId="457F3CB1" w14:textId="77777777" w:rsidR="00A93CFB" w:rsidRDefault="00A93CFB" w:rsidP="00A93CFB">
      <w:pPr>
        <w:ind w:left="567" w:hanging="567"/>
      </w:pPr>
      <w:r>
        <w:t xml:space="preserve">Meer informatie over Maartje Draak (1907-1995), is te vinden in het Vrouwenlexicon onder </w:t>
      </w:r>
      <w:hyperlink r:id="rId4" w:history="1">
        <w:r w:rsidRPr="0012108E">
          <w:rPr>
            <w:rStyle w:val="Hyperlink"/>
          </w:rPr>
          <w:t>https://resources.huygens.knaw.nl/vrouwenlexicon/lemmata/data/draak</w:t>
        </w:r>
      </w:hyperlink>
      <w:r>
        <w:t xml:space="preserve">. </w:t>
      </w:r>
    </w:p>
    <w:p w14:paraId="3D482F4A" w14:textId="77777777" w:rsidR="00A93CFB" w:rsidRDefault="00A93CFB" w:rsidP="00A93CFB">
      <w:pPr>
        <w:ind w:left="567" w:hanging="567"/>
      </w:pPr>
    </w:p>
    <w:p w14:paraId="154AED52" w14:textId="77777777" w:rsidR="00A93CFB" w:rsidRDefault="00A93CFB" w:rsidP="00A93CFB">
      <w:pPr>
        <w:ind w:left="567" w:hanging="567"/>
      </w:pPr>
      <w:r>
        <w:t xml:space="preserve">Meer informatie over Johanna Westerdijk (1883-1961), is te vinden in het Vrouwenlexicon onder </w:t>
      </w:r>
      <w:hyperlink r:id="rId5" w:history="1">
        <w:r w:rsidRPr="0012108E">
          <w:rPr>
            <w:rStyle w:val="Hyperlink"/>
          </w:rPr>
          <w:t>https://resources.huygens.knaw.nl/vrouwenlexicon/lemmata/data/Westerdijk</w:t>
        </w:r>
      </w:hyperlink>
      <w:r>
        <w:t xml:space="preserve">. </w:t>
      </w:r>
    </w:p>
    <w:p w14:paraId="767F288B" w14:textId="77777777" w:rsidR="00A93CFB" w:rsidRDefault="00A93CFB" w:rsidP="00A93CFB">
      <w:pPr>
        <w:ind w:left="567" w:hanging="567"/>
      </w:pPr>
    </w:p>
    <w:p w14:paraId="074360D3" w14:textId="77777777" w:rsidR="00A93CFB" w:rsidRDefault="00A93CFB" w:rsidP="00A93CFB">
      <w:pPr>
        <w:ind w:left="567" w:hanging="567"/>
      </w:pPr>
      <w:r>
        <w:t xml:space="preserve">Meer informatie over de VVAO is te vinden op hun website: </w:t>
      </w:r>
      <w:hyperlink r:id="rId6" w:history="1">
        <w:r w:rsidRPr="0012108E">
          <w:rPr>
            <w:rStyle w:val="Hyperlink"/>
          </w:rPr>
          <w:t>https://www.vvao.nl/site/index.php</w:t>
        </w:r>
      </w:hyperlink>
      <w:r>
        <w:t xml:space="preserve">. </w:t>
      </w:r>
    </w:p>
    <w:p w14:paraId="3EE62996" w14:textId="77777777" w:rsidR="00A93CFB" w:rsidRDefault="00A93CFB" w:rsidP="00A93CFB">
      <w:pPr>
        <w:ind w:left="567" w:hanging="567"/>
      </w:pPr>
    </w:p>
    <w:p w14:paraId="1ED63C68" w14:textId="77777777" w:rsidR="00A93CFB" w:rsidRDefault="00A93CFB" w:rsidP="00A93CFB">
      <w:pPr>
        <w:ind w:left="567" w:hanging="567"/>
      </w:pPr>
      <w:r>
        <w:t xml:space="preserve">Meer informatie over de International Federation of University Women heet nu Graduate Women International: </w:t>
      </w:r>
      <w:hyperlink r:id="rId7" w:history="1">
        <w:r w:rsidRPr="0012108E">
          <w:rPr>
            <w:rStyle w:val="Hyperlink"/>
          </w:rPr>
          <w:t>https://graduatewomen.org/</w:t>
        </w:r>
      </w:hyperlink>
      <w:r>
        <w:t xml:space="preserve">. </w:t>
      </w:r>
    </w:p>
    <w:p w14:paraId="1BD81E40" w14:textId="77777777" w:rsidR="00A93CFB" w:rsidRDefault="00A93CFB" w:rsidP="00A93CFB">
      <w:pPr>
        <w:ind w:left="567" w:hanging="567"/>
      </w:pPr>
    </w:p>
    <w:p w14:paraId="4D0D4721" w14:textId="77777777" w:rsidR="00A93CFB" w:rsidRPr="00802EA3" w:rsidRDefault="00A93CFB" w:rsidP="00A93CFB">
      <w:pPr>
        <w:ind w:left="567" w:hanging="567"/>
      </w:pPr>
      <w:r w:rsidRPr="00802EA3">
        <w:t xml:space="preserve">Faasse, Patricia, 2012: </w:t>
      </w:r>
      <w:r w:rsidRPr="00802EA3">
        <w:rPr>
          <w:i/>
          <w:iCs/>
        </w:rPr>
        <w:t>Een beetje opstandigheid</w:t>
      </w:r>
      <w:r w:rsidRPr="00802EA3">
        <w:t>, Atlas Contact.</w:t>
      </w:r>
    </w:p>
    <w:p w14:paraId="7ED15467" w14:textId="4C5F681A" w:rsidR="00125E77" w:rsidRPr="00B5167A" w:rsidRDefault="00125E77" w:rsidP="00A93CFB">
      <w:pPr>
        <w:ind w:left="567" w:hanging="567"/>
      </w:pPr>
      <w:r w:rsidRPr="00802EA3">
        <w:t>Gerritsen</w:t>
      </w:r>
      <w:r w:rsidR="00BE3C6E" w:rsidRPr="00802EA3">
        <w:t>, Willem</w:t>
      </w:r>
      <w:r w:rsidR="00BE3C6E">
        <w:t>, 20</w:t>
      </w:r>
      <w:r w:rsidR="00B5167A">
        <w:t xml:space="preserve">19: </w:t>
      </w:r>
      <w:r w:rsidR="00B5167A">
        <w:rPr>
          <w:i/>
          <w:iCs/>
        </w:rPr>
        <w:t>Verhalen van de Drakendochter</w:t>
      </w:r>
      <w:r w:rsidR="00B5167A">
        <w:t>, Uitgeverij Verloren.</w:t>
      </w:r>
    </w:p>
    <w:p w14:paraId="116E9A94" w14:textId="66023C54" w:rsidR="00A93CFB" w:rsidRDefault="00A93CFB" w:rsidP="00A93CFB">
      <w:pPr>
        <w:ind w:left="567" w:hanging="567"/>
      </w:pPr>
      <w:r>
        <w:t xml:space="preserve">Jaski, Bart, 2019: ‘“Hoe karakteristiek”: de boekencollectie van Maartje Draak in de Universiteitsbibliotheek Utrecht’, </w:t>
      </w:r>
      <w:r>
        <w:rPr>
          <w:i/>
          <w:iCs/>
        </w:rPr>
        <w:t xml:space="preserve">Kelten </w:t>
      </w:r>
      <w:r>
        <w:t xml:space="preserve">78. </w:t>
      </w:r>
      <w:hyperlink r:id="rId8" w:history="1">
        <w:r w:rsidRPr="00BB3D62">
          <w:rPr>
            <w:rStyle w:val="Hyperlink"/>
          </w:rPr>
          <w:t>https://kelten.vanhamel.nl/k78-2019-jaski-boekencollectie-maartje-draak-utrecht</w:t>
        </w:r>
      </w:hyperlink>
      <w:r>
        <w:t xml:space="preserve">. </w:t>
      </w:r>
    </w:p>
    <w:p w14:paraId="5B2CCE38" w14:textId="77777777" w:rsidR="00A93CFB" w:rsidRDefault="00A93CFB" w:rsidP="00A93CFB">
      <w:pPr>
        <w:ind w:left="567" w:hanging="567"/>
      </w:pPr>
      <w:r>
        <w:t xml:space="preserve">Jaski, Bart, en Kris Swank, 2025: ‘Tolkien’s Exceptional Visit to Holland, Revisited: An Acquaintance with Maartje Draak’, </w:t>
      </w:r>
      <w:r>
        <w:rPr>
          <w:i/>
          <w:iCs/>
        </w:rPr>
        <w:t>Mythlore</w:t>
      </w:r>
      <w:r>
        <w:t xml:space="preserve"> 44.1 </w:t>
      </w:r>
      <w:hyperlink r:id="rId9" w:history="1">
        <w:r w:rsidRPr="00BB3D62">
          <w:rPr>
            <w:rStyle w:val="Hyperlink"/>
          </w:rPr>
          <w:t>https://dc.swosu.edu/mythlore/vol44/iss1/13/</w:t>
        </w:r>
      </w:hyperlink>
    </w:p>
    <w:p w14:paraId="60F02BDC" w14:textId="77777777" w:rsidR="00A93CFB" w:rsidRPr="007750B2" w:rsidRDefault="00A93CFB" w:rsidP="00A93CFB">
      <w:pPr>
        <w:ind w:left="567" w:hanging="567"/>
      </w:pPr>
      <w:r>
        <w:t xml:space="preserve">Stam, Nike, 2023: ‘“I was convinced of it – that it had to happen like this” In conversation with Professor Berteke Waaldijk and Dr. Leni van Strien on interdisciplinary solidarity in Celtic Studies, Gender Studies and Liberal Arts at Utrecht University (Utrecht, June 2023)’, </w:t>
      </w:r>
      <w:r w:rsidRPr="00F312B5">
        <w:rPr>
          <w:i/>
          <w:iCs/>
        </w:rPr>
        <w:t>Tijdschrift voor Genderstudies</w:t>
      </w:r>
      <w:r>
        <w:t xml:space="preserve"> 26 3/4, 354 – 360. </w:t>
      </w:r>
      <w:hyperlink r:id="rId10" w:history="1">
        <w:r w:rsidRPr="00BB3D62">
          <w:rPr>
            <w:rStyle w:val="Hyperlink"/>
          </w:rPr>
          <w:t>https://doi-org.utrechtuniversity.idm.oclc.org/10.5117/TVGN2023.3/4.009.STAM</w:t>
        </w:r>
      </w:hyperlink>
      <w:r>
        <w:t xml:space="preserve">. </w:t>
      </w:r>
    </w:p>
    <w:p w14:paraId="4A36CE3A" w14:textId="44781E7D" w:rsidR="00A93CFB" w:rsidRDefault="00A93CFB" w:rsidP="00A93CFB">
      <w:pPr>
        <w:ind w:left="567" w:hanging="567"/>
      </w:pPr>
      <w:r>
        <w:t xml:space="preserve">Rotman, Marieke, 2024: ‘De zoektocht naar de Draak’, </w:t>
      </w:r>
      <w:r>
        <w:rPr>
          <w:i/>
          <w:iCs/>
        </w:rPr>
        <w:t>Kelten</w:t>
      </w:r>
      <w:r>
        <w:t xml:space="preserve"> 97, </w:t>
      </w:r>
      <w:hyperlink r:id="rId11" w:history="1">
        <w:r w:rsidRPr="0012108E">
          <w:rPr>
            <w:rStyle w:val="Hyperlink"/>
          </w:rPr>
          <w:t>https://kelten.vanhamel.nl/k97-2023-rotman-maartje-draak-podcast</w:t>
        </w:r>
      </w:hyperlink>
      <w:r>
        <w:t>.</w:t>
      </w:r>
    </w:p>
    <w:p w14:paraId="339258AB" w14:textId="77777777" w:rsidR="00A93CFB" w:rsidRDefault="00A93CFB" w:rsidP="00A93CFB">
      <w:pPr>
        <w:ind w:left="567" w:hanging="567"/>
      </w:pPr>
      <w:r>
        <w:t>U</w:t>
      </w:r>
      <w:r w:rsidRPr="00F73351">
        <w:t>it het Broek</w:t>
      </w:r>
      <w:r>
        <w:t>, Nina, ‘</w:t>
      </w:r>
      <w:r w:rsidRPr="00F73351">
        <w:t>Wie je kent is wat je kent: Maartje Draaks academische netwerk</w:t>
      </w:r>
      <w:r>
        <w:t xml:space="preserve">’,  </w:t>
      </w:r>
      <w:r w:rsidRPr="008A53AA">
        <w:rPr>
          <w:i/>
          <w:iCs/>
        </w:rPr>
        <w:t>Kelten</w:t>
      </w:r>
      <w:r>
        <w:t xml:space="preserve"> 104, </w:t>
      </w:r>
      <w:hyperlink r:id="rId12" w:history="1">
        <w:r w:rsidRPr="00BB3D62">
          <w:rPr>
            <w:rStyle w:val="Hyperlink"/>
          </w:rPr>
          <w:t>https://kelten.vanhamel.nl/k3-2025-broek-maartje-draak-netwerken-vrouwen</w:t>
        </w:r>
      </w:hyperlink>
      <w:r>
        <w:t>.</w:t>
      </w:r>
    </w:p>
    <w:p w14:paraId="229CD000" w14:textId="77777777" w:rsidR="00A93CFB" w:rsidRPr="00A93CFB" w:rsidRDefault="00A93CFB"/>
    <w:sectPr w:rsidR="00A93CFB" w:rsidRPr="00A93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ntium Plus">
    <w:altName w:val="﷽﷽﷽﷽﷽﷽﷽﷽Plus"/>
    <w:panose1 w:val="02000503060000020004"/>
    <w:charset w:val="00"/>
    <w:family w:val="auto"/>
    <w:pitch w:val="variable"/>
    <w:sig w:usb0="E00002FF" w:usb1="5200A1FB" w:usb2="02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New Roman (Body C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FB"/>
    <w:rsid w:val="001222BD"/>
    <w:rsid w:val="00125E77"/>
    <w:rsid w:val="0016133B"/>
    <w:rsid w:val="003104C0"/>
    <w:rsid w:val="006F37E0"/>
    <w:rsid w:val="007A0765"/>
    <w:rsid w:val="00802EA3"/>
    <w:rsid w:val="00A93CFB"/>
    <w:rsid w:val="00B5167A"/>
    <w:rsid w:val="00BE3C6E"/>
    <w:rsid w:val="00C04A2E"/>
    <w:rsid w:val="00C82EEC"/>
    <w:rsid w:val="00C839C7"/>
    <w:rsid w:val="00DF0A9E"/>
    <w:rsid w:val="00DF3D8B"/>
    <w:rsid w:val="00E54EF3"/>
    <w:rsid w:val="00F74A8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0D0BD2F"/>
  <w15:chartTrackingRefBased/>
  <w15:docId w15:val="{F20A0C1D-5A5F-7547-8DBA-3A58AA78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9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93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qFormat/>
    <w:rsid w:val="001222BD"/>
    <w:pPr>
      <w:widowControl w:val="0"/>
      <w:suppressAutoHyphens/>
      <w:spacing w:before="120" w:after="120" w:line="360" w:lineRule="auto"/>
      <w:contextualSpacing/>
      <w:jc w:val="both"/>
    </w:pPr>
    <w:rPr>
      <w:rFonts w:ascii="Gentium Plus" w:eastAsia="SimSun" w:hAnsi="Gentium Plus" w:cs="Lucida Sans"/>
      <w:kern w:val="1"/>
      <w:sz w:val="22"/>
      <w:lang w:val="nl-NL" w:eastAsia="hi-IN" w:bidi="hi-IN"/>
    </w:rPr>
  </w:style>
  <w:style w:type="paragraph" w:customStyle="1" w:styleId="Paragraaftitel">
    <w:name w:val="Paragraaftitel"/>
    <w:basedOn w:val="Heading2"/>
    <w:next w:val="Tekst"/>
    <w:qFormat/>
    <w:rsid w:val="00DF0A9E"/>
    <w:pPr>
      <w:widowControl w:val="0"/>
      <w:suppressAutoHyphens/>
      <w:spacing w:before="200"/>
    </w:pPr>
    <w:rPr>
      <w:rFonts w:ascii="Gentium Plus" w:hAnsi="Gentium Plus" w:cs="Mangal"/>
      <w:b/>
      <w:bCs/>
      <w:color w:val="auto"/>
      <w:kern w:val="1"/>
      <w:sz w:val="28"/>
      <w:szCs w:val="23"/>
      <w:lang w:val="nl-NL" w:eastAsia="hi-IN" w:bidi="hi-IN"/>
    </w:rPr>
  </w:style>
  <w:style w:type="character" w:customStyle="1" w:styleId="Heading2Char">
    <w:name w:val="Heading 2 Char"/>
    <w:basedOn w:val="DefaultParagraphFont"/>
    <w:link w:val="Heading2"/>
    <w:uiPriority w:val="9"/>
    <w:semiHidden/>
    <w:rsid w:val="00DF0A9E"/>
    <w:rPr>
      <w:rFonts w:asciiTheme="majorHAnsi" w:eastAsiaTheme="majorEastAsia" w:hAnsiTheme="majorHAnsi" w:cstheme="majorBidi"/>
      <w:color w:val="0F4761" w:themeColor="accent1" w:themeShade="BF"/>
      <w:sz w:val="26"/>
      <w:szCs w:val="26"/>
    </w:rPr>
  </w:style>
  <w:style w:type="paragraph" w:customStyle="1" w:styleId="Subparagraaftitel">
    <w:name w:val="Subparagraaftitel"/>
    <w:basedOn w:val="Tekst"/>
    <w:next w:val="Tekst"/>
    <w:qFormat/>
    <w:rsid w:val="00DF0A9E"/>
    <w:rPr>
      <w:i/>
      <w:sz w:val="24"/>
      <w:lang w:val="en-US"/>
    </w:rPr>
  </w:style>
  <w:style w:type="paragraph" w:customStyle="1" w:styleId="VoetnoottekstGentium">
    <w:name w:val="Voetnoottekst Gentium"/>
    <w:basedOn w:val="FootnoteText"/>
    <w:link w:val="VoetnoottekstGentiumChar"/>
    <w:qFormat/>
    <w:rsid w:val="00DF0A9E"/>
    <w:pPr>
      <w:widowControl w:val="0"/>
      <w:suppressAutoHyphens/>
    </w:pPr>
    <w:rPr>
      <w:rFonts w:ascii="Gentium Plus" w:eastAsia="SimSun" w:hAnsi="Gentium Plus" w:cs="Lucida Sans"/>
      <w:kern w:val="1"/>
      <w:sz w:val="18"/>
      <w:szCs w:val="24"/>
      <w:lang w:val="nl-NL" w:eastAsia="hi-IN" w:bidi="hi-IN"/>
    </w:rPr>
  </w:style>
  <w:style w:type="character" w:customStyle="1" w:styleId="VoetnoottekstGentiumChar">
    <w:name w:val="Voetnoottekst Gentium Char"/>
    <w:basedOn w:val="DefaultParagraphFont"/>
    <w:link w:val="VoetnoottekstGentium"/>
    <w:rsid w:val="00DF0A9E"/>
    <w:rPr>
      <w:rFonts w:ascii="Gentium Plus" w:eastAsia="SimSun" w:hAnsi="Gentium Plus" w:cs="Lucida Sans"/>
      <w:kern w:val="1"/>
      <w:sz w:val="18"/>
      <w:lang w:val="nl-NL" w:eastAsia="hi-IN" w:bidi="hi-IN"/>
    </w:rPr>
  </w:style>
  <w:style w:type="paragraph" w:styleId="FootnoteText">
    <w:name w:val="footnote text"/>
    <w:basedOn w:val="Normal"/>
    <w:link w:val="FootnoteTextChar"/>
    <w:uiPriority w:val="99"/>
    <w:semiHidden/>
    <w:unhideWhenUsed/>
    <w:rsid w:val="00DF0A9E"/>
    <w:rPr>
      <w:sz w:val="20"/>
      <w:szCs w:val="20"/>
    </w:rPr>
  </w:style>
  <w:style w:type="character" w:customStyle="1" w:styleId="FootnoteTextChar">
    <w:name w:val="Footnote Text Char"/>
    <w:basedOn w:val="DefaultParagraphFont"/>
    <w:link w:val="FootnoteText"/>
    <w:uiPriority w:val="99"/>
    <w:semiHidden/>
    <w:rsid w:val="00DF0A9E"/>
    <w:rPr>
      <w:sz w:val="20"/>
      <w:szCs w:val="20"/>
    </w:rPr>
  </w:style>
  <w:style w:type="paragraph" w:customStyle="1" w:styleId="CelticaTitel">
    <w:name w:val="CelticaTitel"/>
    <w:basedOn w:val="Normal"/>
    <w:autoRedefine/>
    <w:qFormat/>
    <w:rsid w:val="0016133B"/>
    <w:pPr>
      <w:spacing w:line="360" w:lineRule="auto"/>
      <w:jc w:val="center"/>
    </w:pPr>
    <w:rPr>
      <w:rFonts w:ascii="Times New Roman" w:hAnsi="Times New Roman" w:cs="Times New Roman (Body CS)"/>
      <w:caps/>
    </w:rPr>
  </w:style>
  <w:style w:type="paragraph" w:customStyle="1" w:styleId="CelticaAbstractHead">
    <w:name w:val="CelticaAbstractHead"/>
    <w:basedOn w:val="Normal"/>
    <w:autoRedefine/>
    <w:qFormat/>
    <w:rsid w:val="0016133B"/>
    <w:pPr>
      <w:spacing w:line="360" w:lineRule="auto"/>
      <w:jc w:val="center"/>
    </w:pPr>
    <w:rPr>
      <w:rFonts w:ascii="Times New Roman" w:hAnsi="Times New Roman" w:cs="Times New Roman (Body CS)"/>
      <w:smallCaps/>
    </w:rPr>
  </w:style>
  <w:style w:type="paragraph" w:customStyle="1" w:styleId="CelticaAbstract">
    <w:name w:val="CelticaAbstract"/>
    <w:basedOn w:val="Normal"/>
    <w:autoRedefine/>
    <w:qFormat/>
    <w:rsid w:val="0016133B"/>
    <w:pPr>
      <w:spacing w:line="360" w:lineRule="auto"/>
    </w:pPr>
    <w:rPr>
      <w:rFonts w:ascii="Times New Roman" w:hAnsi="Times New Roman"/>
      <w:sz w:val="20"/>
    </w:rPr>
  </w:style>
  <w:style w:type="paragraph" w:customStyle="1" w:styleId="CelticaMainText">
    <w:name w:val="CelticaMainText"/>
    <w:basedOn w:val="Normal"/>
    <w:autoRedefine/>
    <w:qFormat/>
    <w:rsid w:val="0016133B"/>
    <w:pPr>
      <w:spacing w:line="360" w:lineRule="auto"/>
    </w:pPr>
    <w:rPr>
      <w:rFonts w:ascii="Times New Roman" w:hAnsi="Times New Roman"/>
    </w:rPr>
  </w:style>
  <w:style w:type="paragraph" w:customStyle="1" w:styleId="CelticaHead1">
    <w:name w:val="CelticaHead1"/>
    <w:basedOn w:val="Normal"/>
    <w:next w:val="CelticaMainText"/>
    <w:autoRedefine/>
    <w:qFormat/>
    <w:rsid w:val="0016133B"/>
    <w:pPr>
      <w:spacing w:line="360" w:lineRule="auto"/>
      <w:jc w:val="center"/>
    </w:pPr>
    <w:rPr>
      <w:rFonts w:ascii="Times New Roman" w:hAnsi="Times New Roman" w:cs="Times New Roman (Body CS)"/>
      <w:smallCaps/>
    </w:rPr>
  </w:style>
  <w:style w:type="paragraph" w:customStyle="1" w:styleId="CelticaHead2">
    <w:name w:val="CelticaHead2"/>
    <w:basedOn w:val="Normal"/>
    <w:next w:val="CelticaMainText"/>
    <w:autoRedefine/>
    <w:qFormat/>
    <w:rsid w:val="0016133B"/>
    <w:pPr>
      <w:spacing w:line="360" w:lineRule="auto"/>
    </w:pPr>
    <w:rPr>
      <w:rFonts w:ascii="Times New Roman" w:hAnsi="Times New Roman"/>
      <w:i/>
    </w:rPr>
  </w:style>
  <w:style w:type="paragraph" w:customStyle="1" w:styleId="CelticaFootnote">
    <w:name w:val="CelticaFootnote"/>
    <w:basedOn w:val="FootnoteText"/>
    <w:qFormat/>
    <w:rsid w:val="0016133B"/>
    <w:pPr>
      <w:spacing w:line="360" w:lineRule="auto"/>
    </w:pPr>
    <w:rPr>
      <w:rFonts w:ascii="Times New Roman" w:hAnsi="Times New Roman"/>
    </w:rPr>
  </w:style>
  <w:style w:type="paragraph" w:customStyle="1" w:styleId="CelticaNameAuthor">
    <w:name w:val="CelticaNameAuthor"/>
    <w:basedOn w:val="CelticaMainText"/>
    <w:autoRedefine/>
    <w:qFormat/>
    <w:rsid w:val="0016133B"/>
    <w:pPr>
      <w:jc w:val="right"/>
    </w:pPr>
    <w:rPr>
      <w:rFonts w:cs="Times New Roman (Body CS)"/>
      <w:smallCaps/>
      <w:lang w:val="en-US"/>
    </w:rPr>
  </w:style>
  <w:style w:type="paragraph" w:customStyle="1" w:styleId="CelticaAffiliation">
    <w:name w:val="CelticaAffiliation"/>
    <w:basedOn w:val="CelticaNameAuthor"/>
    <w:qFormat/>
    <w:rsid w:val="0016133B"/>
    <w:pPr>
      <w:jc w:val="left"/>
    </w:pPr>
    <w:rPr>
      <w:i/>
      <w:smallCaps w:val="0"/>
    </w:rPr>
  </w:style>
  <w:style w:type="paragraph" w:customStyle="1" w:styleId="CelticaCitation">
    <w:name w:val="CelticaCitation"/>
    <w:basedOn w:val="CelticaMainText"/>
    <w:next w:val="CelticaMainText"/>
    <w:qFormat/>
    <w:rsid w:val="0016133B"/>
    <w:pPr>
      <w:ind w:left="709" w:right="567"/>
      <w:contextualSpacing/>
    </w:pPr>
    <w:rPr>
      <w:lang w:val="en-US"/>
    </w:rPr>
  </w:style>
  <w:style w:type="paragraph" w:customStyle="1" w:styleId="CelticaAuthorProc">
    <w:name w:val="CelticaAuthorProc"/>
    <w:basedOn w:val="CelticaMainText"/>
    <w:next w:val="CelticaMainText"/>
    <w:autoRedefine/>
    <w:qFormat/>
    <w:rsid w:val="007A0765"/>
    <w:pPr>
      <w:tabs>
        <w:tab w:val="left" w:pos="0"/>
      </w:tabs>
      <w:spacing w:line="240" w:lineRule="auto"/>
      <w:ind w:right="522"/>
      <w:jc w:val="center"/>
    </w:pPr>
    <w:rPr>
      <w:i/>
      <w:lang w:val="en-US"/>
    </w:rPr>
  </w:style>
  <w:style w:type="paragraph" w:customStyle="1" w:styleId="CelticaBiblAuth">
    <w:name w:val="CelticaBiblAuth"/>
    <w:basedOn w:val="Normal"/>
    <w:next w:val="Normal"/>
    <w:autoRedefine/>
    <w:qFormat/>
    <w:rsid w:val="007A0765"/>
    <w:rPr>
      <w:rFonts w:ascii="Times New Roman" w:hAnsi="Times New Roman" w:cs="Times New Roman (Body CS)"/>
      <w:smallCaps/>
      <w:lang w:val="en-US"/>
    </w:rPr>
  </w:style>
  <w:style w:type="character" w:customStyle="1" w:styleId="Heading1Char">
    <w:name w:val="Heading 1 Char"/>
    <w:basedOn w:val="DefaultParagraphFont"/>
    <w:link w:val="Heading1"/>
    <w:uiPriority w:val="9"/>
    <w:rsid w:val="00A93CF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93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CFB"/>
    <w:rPr>
      <w:rFonts w:eastAsiaTheme="majorEastAsia" w:cstheme="majorBidi"/>
      <w:color w:val="272727" w:themeColor="text1" w:themeTint="D8"/>
    </w:rPr>
  </w:style>
  <w:style w:type="paragraph" w:styleId="Title">
    <w:name w:val="Title"/>
    <w:basedOn w:val="Normal"/>
    <w:next w:val="Normal"/>
    <w:link w:val="TitleChar"/>
    <w:uiPriority w:val="10"/>
    <w:qFormat/>
    <w:rsid w:val="00A93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C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C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3CFB"/>
    <w:rPr>
      <w:i/>
      <w:iCs/>
      <w:color w:val="404040" w:themeColor="text1" w:themeTint="BF"/>
    </w:rPr>
  </w:style>
  <w:style w:type="paragraph" w:styleId="ListParagraph">
    <w:name w:val="List Paragraph"/>
    <w:basedOn w:val="Normal"/>
    <w:uiPriority w:val="34"/>
    <w:qFormat/>
    <w:rsid w:val="00A93CFB"/>
    <w:pPr>
      <w:ind w:left="720"/>
      <w:contextualSpacing/>
    </w:pPr>
  </w:style>
  <w:style w:type="character" w:styleId="IntenseEmphasis">
    <w:name w:val="Intense Emphasis"/>
    <w:basedOn w:val="DefaultParagraphFont"/>
    <w:uiPriority w:val="21"/>
    <w:qFormat/>
    <w:rsid w:val="00A93CFB"/>
    <w:rPr>
      <w:i/>
      <w:iCs/>
      <w:color w:val="0F4761" w:themeColor="accent1" w:themeShade="BF"/>
    </w:rPr>
  </w:style>
  <w:style w:type="paragraph" w:styleId="IntenseQuote">
    <w:name w:val="Intense Quote"/>
    <w:basedOn w:val="Normal"/>
    <w:next w:val="Normal"/>
    <w:link w:val="IntenseQuoteChar"/>
    <w:uiPriority w:val="30"/>
    <w:qFormat/>
    <w:rsid w:val="00A93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CFB"/>
    <w:rPr>
      <w:i/>
      <w:iCs/>
      <w:color w:val="0F4761" w:themeColor="accent1" w:themeShade="BF"/>
    </w:rPr>
  </w:style>
  <w:style w:type="character" w:styleId="IntenseReference">
    <w:name w:val="Intense Reference"/>
    <w:basedOn w:val="DefaultParagraphFont"/>
    <w:uiPriority w:val="32"/>
    <w:qFormat/>
    <w:rsid w:val="00A93CFB"/>
    <w:rPr>
      <w:b/>
      <w:bCs/>
      <w:smallCaps/>
      <w:color w:val="0F4761" w:themeColor="accent1" w:themeShade="BF"/>
      <w:spacing w:val="5"/>
    </w:rPr>
  </w:style>
  <w:style w:type="character" w:styleId="Hyperlink">
    <w:name w:val="Hyperlink"/>
    <w:basedOn w:val="DefaultParagraphFont"/>
    <w:uiPriority w:val="99"/>
    <w:unhideWhenUsed/>
    <w:rsid w:val="00A93CFB"/>
    <w:rPr>
      <w:color w:val="467886" w:themeColor="hyperlink"/>
      <w:u w:val="single"/>
    </w:rPr>
  </w:style>
  <w:style w:type="character" w:styleId="UnresolvedMention">
    <w:name w:val="Unresolved Mention"/>
    <w:basedOn w:val="DefaultParagraphFont"/>
    <w:uiPriority w:val="99"/>
    <w:semiHidden/>
    <w:unhideWhenUsed/>
    <w:rsid w:val="00A9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ten.vanhamel.nl/k78-2019-jaski-boekencollectie-maartje-draak-utrech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aduatewomen.org/" TargetMode="External"/><Relationship Id="rId12" Type="http://schemas.openxmlformats.org/officeDocument/2006/relationships/hyperlink" Target="https://kelten.vanhamel.nl/k3-2025-broek-maartje-draak-netwerken-vrouw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vao.nl/site/index.php" TargetMode="External"/><Relationship Id="rId11" Type="http://schemas.openxmlformats.org/officeDocument/2006/relationships/hyperlink" Target="https://kelten.vanhamel.nl/k97-2023-rotman-maartje-draak-podcast" TargetMode="External"/><Relationship Id="rId5" Type="http://schemas.openxmlformats.org/officeDocument/2006/relationships/hyperlink" Target="https://resources.huygens.knaw.nl/vrouwenlexicon/lemmata/data/Westerdijk" TargetMode="External"/><Relationship Id="rId10" Type="http://schemas.openxmlformats.org/officeDocument/2006/relationships/hyperlink" Target="https://doi-org.utrechtuniversity.idm.oclc.org/10.5117/TVGN2023.3/4.009.STAM" TargetMode="External"/><Relationship Id="rId4" Type="http://schemas.openxmlformats.org/officeDocument/2006/relationships/hyperlink" Target="https://resources.huygens.knaw.nl/vrouwenlexicon/lemmata/data/draak" TargetMode="External"/><Relationship Id="rId9" Type="http://schemas.openxmlformats.org/officeDocument/2006/relationships/hyperlink" Target="https://dc.swosu.edu/mythlore/vol44/iss1/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 N. (Nike)</dc:creator>
  <cp:keywords/>
  <dc:description/>
  <cp:lastModifiedBy>Stam, N. (Nike)</cp:lastModifiedBy>
  <cp:revision>8</cp:revision>
  <dcterms:created xsi:type="dcterms:W3CDTF">2026-03-04T17:35:00Z</dcterms:created>
  <dcterms:modified xsi:type="dcterms:W3CDTF">2026-03-05T11:34:00Z</dcterms:modified>
</cp:coreProperties>
</file>